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F2F7" w14:textId="2D08B584" w:rsidR="00A416F1" w:rsidRDefault="00A416F1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670CA6E9" w14:textId="42284C50" w:rsidR="00260911" w:rsidRPr="00A53AE3" w:rsidRDefault="00A53AE3" w:rsidP="00260911">
      <w:pPr>
        <w:jc w:val="right"/>
        <w:rPr>
          <w:color w:val="808080" w:themeColor="background1" w:themeShade="80"/>
          <w:lang w:val="ru-RU"/>
        </w:rPr>
      </w:pPr>
      <w:r w:rsidRPr="00A53AE3">
        <w:rPr>
          <w:noProof/>
          <w:color w:val="808080" w:themeColor="background1" w:themeShade="80"/>
        </w:rPr>
        <w:drawing>
          <wp:anchor distT="0" distB="0" distL="0" distR="0" simplePos="0" relativeHeight="2" behindDoc="0" locked="0" layoutInCell="0" allowOverlap="1" wp14:anchorId="306D49AB" wp14:editId="523173AE">
            <wp:simplePos x="0" y="0"/>
            <wp:positionH relativeFrom="page">
              <wp:posOffset>565764</wp:posOffset>
            </wp:positionH>
            <wp:positionV relativeFrom="paragraph">
              <wp:posOffset>10160</wp:posOffset>
            </wp:positionV>
            <wp:extent cx="2392066" cy="1333500"/>
            <wp:effectExtent l="0" t="0" r="825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55" cy="133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93E" w:rsidRPr="00A53AE3">
        <w:rPr>
          <w:color w:val="808080" w:themeColor="background1" w:themeShade="80"/>
          <w:lang w:val="ru-RU"/>
        </w:rPr>
        <w:t xml:space="preserve">Общество с ограниченной ответственностью "Терра 13" </w:t>
      </w:r>
    </w:p>
    <w:p w14:paraId="3104778F" w14:textId="7DE99241" w:rsidR="00260911" w:rsidRPr="00A53AE3" w:rsidRDefault="00BC293E" w:rsidP="00260911">
      <w:pPr>
        <w:jc w:val="right"/>
        <w:rPr>
          <w:color w:val="808080" w:themeColor="background1" w:themeShade="80"/>
          <w:lang w:val="ru-RU"/>
        </w:rPr>
      </w:pPr>
      <w:r w:rsidRPr="00A53AE3">
        <w:rPr>
          <w:color w:val="808080" w:themeColor="background1" w:themeShade="80"/>
          <w:lang w:val="ru-RU"/>
        </w:rPr>
        <w:t xml:space="preserve">193149, Санкт-Петербург, Октябрьская наб., д.112, к.2, </w:t>
      </w:r>
      <w:r w:rsidR="00941E7D" w:rsidRPr="00A53AE3">
        <w:rPr>
          <w:color w:val="808080" w:themeColor="background1" w:themeShade="80"/>
          <w:lang w:val="ru-RU"/>
        </w:rPr>
        <w:t>лит. В</w:t>
      </w:r>
      <w:r w:rsidRPr="00A53AE3">
        <w:rPr>
          <w:color w:val="808080" w:themeColor="background1" w:themeShade="80"/>
          <w:lang w:val="ru-RU"/>
        </w:rPr>
        <w:t xml:space="preserve"> </w:t>
      </w:r>
    </w:p>
    <w:p w14:paraId="7630BE20" w14:textId="6B6C3399" w:rsidR="00A416F1" w:rsidRPr="00A53AE3" w:rsidRDefault="00BC293E" w:rsidP="00260911">
      <w:pPr>
        <w:jc w:val="right"/>
        <w:rPr>
          <w:color w:val="808080" w:themeColor="background1" w:themeShade="80"/>
          <w:lang w:val="ru-RU"/>
        </w:rPr>
      </w:pPr>
      <w:r w:rsidRPr="00A53AE3">
        <w:rPr>
          <w:color w:val="808080" w:themeColor="background1" w:themeShade="80"/>
          <w:lang w:val="ru-RU"/>
        </w:rPr>
        <w:t>ИНН: 7811577546 КПП: 781101001 БИК: 044030653</w:t>
      </w:r>
    </w:p>
    <w:p w14:paraId="1BB0F1A6" w14:textId="77777777" w:rsidR="00260911" w:rsidRPr="00633911" w:rsidRDefault="00BC293E" w:rsidP="00260911">
      <w:pPr>
        <w:jc w:val="right"/>
        <w:rPr>
          <w:color w:val="808080" w:themeColor="background1" w:themeShade="80"/>
          <w:lang w:val="ru-RU"/>
        </w:rPr>
      </w:pPr>
      <w:r w:rsidRPr="00633911">
        <w:rPr>
          <w:color w:val="808080" w:themeColor="background1" w:themeShade="80"/>
          <w:lang w:val="ru-RU"/>
        </w:rPr>
        <w:t xml:space="preserve">Северо-Западный Банк ПАО "Сбербанк России" </w:t>
      </w:r>
    </w:p>
    <w:p w14:paraId="3AD3A673" w14:textId="77777777" w:rsidR="00260911" w:rsidRPr="00A53AE3" w:rsidRDefault="00BC293E" w:rsidP="00260911">
      <w:pPr>
        <w:jc w:val="right"/>
        <w:rPr>
          <w:color w:val="808080" w:themeColor="background1" w:themeShade="80"/>
          <w:lang w:val="ru-RU"/>
        </w:rPr>
      </w:pPr>
      <w:r w:rsidRPr="00A53AE3">
        <w:rPr>
          <w:color w:val="808080" w:themeColor="background1" w:themeShade="80"/>
          <w:lang w:val="ru-RU"/>
        </w:rPr>
        <w:t xml:space="preserve">г. Санкт-Петербург р/с 40702810855240002536 </w:t>
      </w:r>
    </w:p>
    <w:p w14:paraId="46FACE02" w14:textId="6E332307" w:rsidR="00A416F1" w:rsidRPr="00A53AE3" w:rsidRDefault="00BC293E" w:rsidP="00260911">
      <w:pPr>
        <w:jc w:val="right"/>
        <w:rPr>
          <w:color w:val="808080" w:themeColor="background1" w:themeShade="80"/>
          <w:lang w:val="ru-RU"/>
        </w:rPr>
      </w:pPr>
      <w:r w:rsidRPr="00A53AE3">
        <w:rPr>
          <w:color w:val="808080" w:themeColor="background1" w:themeShade="80"/>
          <w:lang w:val="ru-RU"/>
        </w:rPr>
        <w:t>кор/с 30101810500000000653</w:t>
      </w:r>
    </w:p>
    <w:p w14:paraId="1EBDEA49" w14:textId="77777777" w:rsidR="00A416F1" w:rsidRPr="00633911" w:rsidRDefault="00BC293E" w:rsidP="00260911">
      <w:pPr>
        <w:jc w:val="right"/>
        <w:rPr>
          <w:color w:val="808080" w:themeColor="background1" w:themeShade="80"/>
          <w:lang w:val="ru-RU"/>
        </w:rPr>
      </w:pPr>
      <w:r w:rsidRPr="00633911">
        <w:rPr>
          <w:color w:val="808080" w:themeColor="background1" w:themeShade="80"/>
          <w:lang w:val="ru-RU"/>
        </w:rPr>
        <w:t>ОКПО: 39420215 ОГРН: 1147847127955 ОКВЭД: 52.45</w:t>
      </w:r>
    </w:p>
    <w:p w14:paraId="76D1B7E6" w14:textId="285AF162" w:rsidR="00A416F1" w:rsidRPr="00A53AE3" w:rsidRDefault="00BC293E" w:rsidP="00260911">
      <w:pPr>
        <w:jc w:val="right"/>
        <w:rPr>
          <w:color w:val="808080" w:themeColor="background1" w:themeShade="80"/>
        </w:rPr>
      </w:pPr>
      <w:r w:rsidRPr="00A53AE3">
        <w:rPr>
          <w:color w:val="808080" w:themeColor="background1" w:themeShade="80"/>
        </w:rPr>
        <w:t xml:space="preserve">(812) 326-55-13 web: </w:t>
      </w:r>
      <w:hyperlink r:id="rId7" w:history="1">
        <w:r w:rsidRPr="00A53AE3">
          <w:rPr>
            <w:rStyle w:val="ad"/>
            <w:color w:val="808080" w:themeColor="background1" w:themeShade="80"/>
          </w:rPr>
          <w:t>terra13.ru</w:t>
        </w:r>
      </w:hyperlink>
      <w:r w:rsidRPr="00A53AE3">
        <w:rPr>
          <w:color w:val="808080" w:themeColor="background1" w:themeShade="80"/>
        </w:rPr>
        <w:t xml:space="preserve"> e-mail: </w:t>
      </w:r>
      <w:hyperlink r:id="rId8">
        <w:r w:rsidRPr="00A53AE3">
          <w:rPr>
            <w:rStyle w:val="ad"/>
            <w:color w:val="808080" w:themeColor="background1" w:themeShade="80"/>
          </w:rPr>
          <w:t>info@terra13.ru</w:t>
        </w:r>
      </w:hyperlink>
    </w:p>
    <w:p w14:paraId="6688FA66" w14:textId="77777777" w:rsidR="00A416F1" w:rsidRPr="00260911" w:rsidRDefault="00A416F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FFB0109" w14:textId="77777777" w:rsidR="00A416F1" w:rsidRPr="00260911" w:rsidRDefault="00A416F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6371E9" w14:textId="77777777" w:rsidR="00A416F1" w:rsidRPr="00260911" w:rsidRDefault="00A416F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115E7F6" w14:textId="77777777" w:rsidR="00A416F1" w:rsidRPr="00AE3C59" w:rsidRDefault="00A416F1">
      <w:pPr>
        <w:spacing w:before="1"/>
        <w:rPr>
          <w:rFonts w:eastAsia="Times New Roman" w:cstheme="minorHAnsi"/>
        </w:rPr>
      </w:pPr>
    </w:p>
    <w:p w14:paraId="48E4A407" w14:textId="48068AD9" w:rsidR="003F43F6" w:rsidRPr="00AE3C59" w:rsidRDefault="00AE3C59" w:rsidP="003F43F6">
      <w:pPr>
        <w:jc w:val="center"/>
        <w:rPr>
          <w:rFonts w:eastAsia="HiddenHorzOCR" w:cstheme="minorHAnsi"/>
          <w:lang w:val="ru-RU"/>
        </w:rPr>
      </w:pPr>
      <w:r w:rsidRPr="00AE3C59">
        <w:rPr>
          <w:rFonts w:eastAsia="HiddenHorzOCR" w:cstheme="minorHAnsi"/>
          <w:lang w:val="ru-RU"/>
        </w:rPr>
        <w:t>Заявка на р</w:t>
      </w:r>
      <w:r w:rsidR="003F43F6" w:rsidRPr="00AE3C59">
        <w:rPr>
          <w:rFonts w:eastAsia="HiddenHorzOCR" w:cstheme="minorHAnsi"/>
          <w:lang w:val="ru-RU"/>
        </w:rPr>
        <w:t>асчет веса пригруза</w:t>
      </w:r>
    </w:p>
    <w:p w14:paraId="54125177" w14:textId="0D2D58D4" w:rsidR="00A416F1" w:rsidRPr="00AE3C59" w:rsidRDefault="00A416F1">
      <w:pPr>
        <w:spacing w:before="9"/>
        <w:rPr>
          <w:rFonts w:eastAsia="Times New Roman" w:cstheme="minorHAnsi"/>
          <w:lang w:val="ru-RU"/>
        </w:rPr>
      </w:pPr>
    </w:p>
    <w:p w14:paraId="22A59430" w14:textId="5F724560" w:rsidR="003F43F6" w:rsidRDefault="00AE3C59">
      <w:pPr>
        <w:spacing w:before="9"/>
        <w:rPr>
          <w:rFonts w:eastAsia="Times New Roman" w:cstheme="minorHAnsi"/>
          <w:lang w:val="ru-RU"/>
        </w:rPr>
      </w:pPr>
      <w:r>
        <w:rPr>
          <w:rFonts w:eastAsia="Times New Roman" w:cstheme="minorHAnsi"/>
          <w:lang w:val="ru-RU"/>
        </w:rPr>
        <w:t>Прошу произвести расчет необходимого веса пригруза мачты для громкоговорителей на основании следующих данных:</w:t>
      </w:r>
    </w:p>
    <w:p w14:paraId="3DDC6B03" w14:textId="77777777" w:rsidR="00AE3C59" w:rsidRPr="00AE3C59" w:rsidRDefault="00AE3C59">
      <w:pPr>
        <w:spacing w:before="9"/>
        <w:rPr>
          <w:rFonts w:eastAsia="Times New Roman" w:cstheme="minorHAnsi"/>
          <w:lang w:val="ru-RU"/>
        </w:rPr>
      </w:pPr>
    </w:p>
    <w:tbl>
      <w:tblPr>
        <w:tblStyle w:val="ab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980"/>
      </w:tblGrid>
      <w:tr w:rsidR="003F43F6" w:rsidRPr="000D2B35" w14:paraId="69C43069" w14:textId="77777777" w:rsidTr="00227DF5">
        <w:trPr>
          <w:trHeight w:val="342"/>
        </w:trPr>
        <w:tc>
          <w:tcPr>
            <w:tcW w:w="6516" w:type="dxa"/>
          </w:tcPr>
          <w:p w14:paraId="0F471090" w14:textId="7B11DE86" w:rsidR="003F43F6" w:rsidRPr="00AE3C59" w:rsidRDefault="003F43F6">
            <w:pPr>
              <w:spacing w:before="9"/>
              <w:rPr>
                <w:rFonts w:eastAsia="Times New Roman" w:cstheme="minorHAnsi"/>
                <w:lang w:val="ru-RU"/>
              </w:rPr>
            </w:pPr>
            <w:r w:rsidRPr="00AE3C59">
              <w:rPr>
                <w:rFonts w:eastAsia="Times New Roman" w:cstheme="minorHAnsi"/>
                <w:lang w:val="ru-RU"/>
              </w:rPr>
              <w:t>Адрес объекта</w:t>
            </w:r>
            <w:r w:rsidR="00941E7D">
              <w:rPr>
                <w:rFonts w:eastAsia="Times New Roman" w:cstheme="minorHAnsi"/>
                <w:lang w:val="ru-RU"/>
              </w:rPr>
              <w:t>*</w:t>
            </w:r>
          </w:p>
          <w:p w14:paraId="6344925C" w14:textId="130BA1E1" w:rsidR="002F2B31" w:rsidRPr="00AE3C59" w:rsidRDefault="002F2B31">
            <w:pPr>
              <w:spacing w:before="9"/>
              <w:rPr>
                <w:rFonts w:eastAsia="Times New Roman" w:cstheme="minorHAnsi"/>
                <w:lang w:val="ru-RU"/>
              </w:rPr>
            </w:pPr>
            <w:r w:rsidRPr="00AE3C59">
              <w:rPr>
                <w:rFonts w:cstheme="minorHAnsi"/>
                <w:i/>
                <w:iCs/>
                <w:shd w:val="clear" w:color="auto" w:fill="FFFFFF"/>
                <w:lang w:val="ru-RU"/>
              </w:rPr>
              <w:t>Примечание: необходим для определения ветрового района</w:t>
            </w:r>
          </w:p>
        </w:tc>
        <w:tc>
          <w:tcPr>
            <w:tcW w:w="3980" w:type="dxa"/>
          </w:tcPr>
          <w:p w14:paraId="58AFC277" w14:textId="77777777" w:rsidR="003F43F6" w:rsidRPr="00AE3C59" w:rsidRDefault="003F43F6">
            <w:pPr>
              <w:spacing w:before="9"/>
              <w:rPr>
                <w:rFonts w:eastAsia="Times New Roman" w:cstheme="minorHAnsi"/>
                <w:lang w:val="ru-RU"/>
              </w:rPr>
            </w:pPr>
          </w:p>
        </w:tc>
      </w:tr>
      <w:tr w:rsidR="003F43F6" w:rsidRPr="000D2B35" w14:paraId="1C24CCD3" w14:textId="77777777" w:rsidTr="00227DF5">
        <w:trPr>
          <w:trHeight w:val="342"/>
        </w:trPr>
        <w:tc>
          <w:tcPr>
            <w:tcW w:w="6516" w:type="dxa"/>
          </w:tcPr>
          <w:p w14:paraId="5E835A2F" w14:textId="7792ABBE" w:rsidR="003F43F6" w:rsidRPr="00AE3C59" w:rsidRDefault="002F2B31">
            <w:pPr>
              <w:spacing w:before="9"/>
              <w:rPr>
                <w:rFonts w:eastAsia="Times New Roman" w:cstheme="minorHAnsi"/>
                <w:lang w:val="ru-RU"/>
              </w:rPr>
            </w:pPr>
            <w:r w:rsidRPr="00AE3C59">
              <w:rPr>
                <w:rFonts w:eastAsia="Times New Roman" w:cstheme="minorHAnsi"/>
                <w:lang w:val="ru-RU"/>
              </w:rPr>
              <w:t>Тип местности в зоне расположения объекта</w:t>
            </w:r>
            <w:r w:rsidR="00941E7D">
              <w:rPr>
                <w:rFonts w:eastAsia="Times New Roman" w:cstheme="minorHAnsi"/>
                <w:lang w:val="ru-RU"/>
              </w:rPr>
              <w:t>*</w:t>
            </w:r>
            <w:r w:rsidRPr="00AE3C59">
              <w:rPr>
                <w:rFonts w:eastAsia="Times New Roman" w:cstheme="minorHAnsi"/>
                <w:lang w:val="ru-RU"/>
              </w:rPr>
              <w:t>:</w:t>
            </w:r>
          </w:p>
          <w:p w14:paraId="4F7D2DC6" w14:textId="77777777" w:rsidR="002F2B31" w:rsidRPr="00AE3C59" w:rsidRDefault="002F2B31" w:rsidP="002F2B31">
            <w:pPr>
              <w:rPr>
                <w:rFonts w:cstheme="minorHAnsi"/>
                <w:lang w:val="ru-RU"/>
              </w:rPr>
            </w:pPr>
            <w:r w:rsidRPr="00AE3C59">
              <w:rPr>
                <w:rFonts w:cstheme="minorHAnsi"/>
                <w:shd w:val="clear" w:color="auto" w:fill="FFFFFF"/>
                <w:lang w:val="ru-RU"/>
              </w:rPr>
              <w:t>А - открытые побережья морей, озер и водохранилищ, сельские местности, в том числе с постройками высотой менее 10 м, пустыни, степи, лесостепи, тундра;</w:t>
            </w:r>
          </w:p>
          <w:p w14:paraId="4128484D" w14:textId="032EFB21" w:rsidR="002F2B31" w:rsidRPr="00AE3C59" w:rsidRDefault="002F2B31" w:rsidP="002F2B31">
            <w:pPr>
              <w:spacing w:before="9"/>
              <w:rPr>
                <w:rFonts w:cstheme="minorHAnsi"/>
                <w:shd w:val="clear" w:color="auto" w:fill="FFFFFF"/>
                <w:lang w:val="ru-RU"/>
              </w:rPr>
            </w:pPr>
            <w:r w:rsidRPr="00AE3C59">
              <w:rPr>
                <w:rFonts w:cstheme="minorHAnsi"/>
                <w:shd w:val="clear" w:color="auto" w:fill="FFFFFF"/>
                <w:lang w:val="ru-RU"/>
              </w:rPr>
              <w:t>В - городские территории, лесные массивы и другие местности, равномерно покрытые препятствиями высотой более 10 м;</w:t>
            </w:r>
            <w:r w:rsidRPr="00AE3C59">
              <w:rPr>
                <w:rFonts w:cstheme="minorHAnsi"/>
                <w:lang w:val="ru-RU"/>
              </w:rPr>
              <w:br/>
            </w:r>
            <w:r w:rsidRPr="00AE3C59">
              <w:rPr>
                <w:rFonts w:cstheme="minorHAnsi"/>
                <w:shd w:val="clear" w:color="auto" w:fill="FFFFFF"/>
                <w:lang w:val="ru-RU"/>
              </w:rPr>
              <w:t>С - городские районы с плотной застройкой зданиями высотой более 25 м.</w:t>
            </w:r>
          </w:p>
          <w:p w14:paraId="26821C8A" w14:textId="621C7511" w:rsidR="002F2B31" w:rsidRPr="00AE3C59" w:rsidRDefault="002F2B31" w:rsidP="002F2B31">
            <w:pPr>
              <w:spacing w:before="9"/>
              <w:rPr>
                <w:rFonts w:eastAsia="Times New Roman" w:cstheme="minorHAnsi"/>
                <w:i/>
                <w:iCs/>
                <w:lang w:val="ru-RU"/>
              </w:rPr>
            </w:pPr>
            <w:r w:rsidRPr="00AE3C59">
              <w:rPr>
                <w:rFonts w:cstheme="minorHAnsi"/>
                <w:i/>
                <w:iCs/>
                <w:shd w:val="clear" w:color="auto" w:fill="FFFFFF"/>
                <w:lang w:val="ru-RU"/>
              </w:rPr>
              <w:t>Примечание: стандартные городские застройки обычно имеют тип местности В</w:t>
            </w:r>
          </w:p>
        </w:tc>
        <w:tc>
          <w:tcPr>
            <w:tcW w:w="3980" w:type="dxa"/>
          </w:tcPr>
          <w:p w14:paraId="688D9F4A" w14:textId="77777777" w:rsidR="00633911" w:rsidRPr="00AE3C59" w:rsidRDefault="00633911">
            <w:pPr>
              <w:spacing w:before="9"/>
              <w:rPr>
                <w:rFonts w:eastAsia="Times New Roman" w:cstheme="minorHAnsi"/>
                <w:lang w:val="ru-RU"/>
              </w:rPr>
            </w:pPr>
          </w:p>
        </w:tc>
      </w:tr>
      <w:tr w:rsidR="003F43F6" w:rsidRPr="000D2B35" w14:paraId="2DA53A24" w14:textId="77777777" w:rsidTr="00227DF5">
        <w:trPr>
          <w:trHeight w:val="342"/>
        </w:trPr>
        <w:tc>
          <w:tcPr>
            <w:tcW w:w="6516" w:type="dxa"/>
          </w:tcPr>
          <w:p w14:paraId="4AD2868E" w14:textId="426372D1" w:rsidR="003F43F6" w:rsidRPr="00AE3C59" w:rsidRDefault="002F2B31">
            <w:pPr>
              <w:spacing w:before="9"/>
              <w:rPr>
                <w:rFonts w:eastAsia="Times New Roman" w:cstheme="minorHAnsi"/>
                <w:lang w:val="ru-RU"/>
              </w:rPr>
            </w:pPr>
            <w:r w:rsidRPr="00AE3C59">
              <w:rPr>
                <w:rFonts w:eastAsia="Times New Roman" w:cstheme="minorHAnsi"/>
                <w:lang w:val="ru-RU"/>
              </w:rPr>
              <w:t>Высота от поверхности земли до плоскости установки мачты</w:t>
            </w:r>
            <w:r w:rsidR="00FE1DD0" w:rsidRPr="00AE3C59">
              <w:rPr>
                <w:rFonts w:eastAsia="Times New Roman" w:cstheme="minorHAnsi"/>
                <w:lang w:val="ru-RU"/>
              </w:rPr>
              <w:t xml:space="preserve"> (м)</w:t>
            </w:r>
            <w:r w:rsidR="00941E7D">
              <w:rPr>
                <w:rFonts w:eastAsia="Times New Roman" w:cstheme="minorHAnsi"/>
                <w:lang w:val="ru-RU"/>
              </w:rPr>
              <w:t>*</w:t>
            </w:r>
            <w:r w:rsidR="00FE1DD0" w:rsidRPr="00AE3C59">
              <w:rPr>
                <w:rFonts w:eastAsia="Times New Roman" w:cstheme="minorHAnsi"/>
                <w:lang w:val="ru-RU"/>
              </w:rPr>
              <w:t>:</w:t>
            </w:r>
          </w:p>
        </w:tc>
        <w:tc>
          <w:tcPr>
            <w:tcW w:w="3980" w:type="dxa"/>
          </w:tcPr>
          <w:p w14:paraId="0980CF81" w14:textId="77777777" w:rsidR="003F43F6" w:rsidRPr="00AE3C59" w:rsidRDefault="003F43F6">
            <w:pPr>
              <w:spacing w:before="9"/>
              <w:rPr>
                <w:rFonts w:eastAsia="Times New Roman" w:cstheme="minorHAnsi"/>
                <w:lang w:val="ru-RU"/>
              </w:rPr>
            </w:pPr>
          </w:p>
        </w:tc>
      </w:tr>
      <w:tr w:rsidR="003F43F6" w:rsidRPr="000D2B35" w14:paraId="18B3590F" w14:textId="77777777" w:rsidTr="00227DF5">
        <w:trPr>
          <w:trHeight w:val="342"/>
        </w:trPr>
        <w:tc>
          <w:tcPr>
            <w:tcW w:w="6516" w:type="dxa"/>
          </w:tcPr>
          <w:p w14:paraId="20B0E85B" w14:textId="7C3898C2" w:rsidR="003F43F6" w:rsidRPr="00AE3C59" w:rsidRDefault="002F2B31">
            <w:pPr>
              <w:spacing w:before="9"/>
              <w:rPr>
                <w:rFonts w:eastAsia="Times New Roman" w:cstheme="minorHAnsi"/>
                <w:lang w:val="ru-RU"/>
              </w:rPr>
            </w:pPr>
            <w:r w:rsidRPr="00AE3C59">
              <w:rPr>
                <w:rFonts w:eastAsia="Times New Roman" w:cstheme="minorHAnsi"/>
                <w:lang w:val="ru-RU"/>
              </w:rPr>
              <w:t>Высота мачты</w:t>
            </w:r>
            <w:r w:rsidR="00FE1DD0" w:rsidRPr="00AE3C59">
              <w:rPr>
                <w:rFonts w:eastAsia="Times New Roman" w:cstheme="minorHAnsi"/>
                <w:lang w:val="ru-RU"/>
              </w:rPr>
              <w:t xml:space="preserve"> (м)</w:t>
            </w:r>
            <w:r w:rsidR="00941E7D">
              <w:rPr>
                <w:rFonts w:eastAsia="Times New Roman" w:cstheme="minorHAnsi"/>
                <w:lang w:val="ru-RU"/>
              </w:rPr>
              <w:t>*</w:t>
            </w:r>
            <w:r w:rsidR="00FE1DD0" w:rsidRPr="00AE3C59">
              <w:rPr>
                <w:rFonts w:eastAsia="Times New Roman" w:cstheme="minorHAnsi"/>
                <w:lang w:val="ru-RU"/>
              </w:rPr>
              <w:t>:</w:t>
            </w:r>
          </w:p>
          <w:p w14:paraId="36B44C59" w14:textId="0565D058" w:rsidR="002F2B31" w:rsidRPr="00AE3C59" w:rsidRDefault="002F2B31">
            <w:pPr>
              <w:spacing w:before="9"/>
              <w:rPr>
                <w:rFonts w:eastAsia="Times New Roman" w:cstheme="minorHAnsi"/>
                <w:lang w:val="ru-RU"/>
              </w:rPr>
            </w:pPr>
            <w:r w:rsidRPr="00AE3C59">
              <w:rPr>
                <w:rFonts w:cstheme="minorHAnsi"/>
                <w:i/>
                <w:iCs/>
                <w:shd w:val="clear" w:color="auto" w:fill="FFFFFF"/>
                <w:lang w:val="ru-RU"/>
              </w:rPr>
              <w:t>Примечание: в настоящее время доступны высоты 2м и 3м</w:t>
            </w:r>
          </w:p>
        </w:tc>
        <w:tc>
          <w:tcPr>
            <w:tcW w:w="3980" w:type="dxa"/>
          </w:tcPr>
          <w:p w14:paraId="3DE1C0EF" w14:textId="77777777" w:rsidR="003F43F6" w:rsidRPr="00AE3C59" w:rsidRDefault="003F43F6">
            <w:pPr>
              <w:spacing w:before="9"/>
              <w:rPr>
                <w:rFonts w:eastAsia="Times New Roman" w:cstheme="minorHAnsi"/>
                <w:lang w:val="ru-RU"/>
              </w:rPr>
            </w:pPr>
          </w:p>
        </w:tc>
      </w:tr>
      <w:tr w:rsidR="003F43F6" w:rsidRPr="000D2B35" w14:paraId="58138145" w14:textId="77777777" w:rsidTr="00227DF5">
        <w:trPr>
          <w:trHeight w:val="342"/>
        </w:trPr>
        <w:tc>
          <w:tcPr>
            <w:tcW w:w="6516" w:type="dxa"/>
          </w:tcPr>
          <w:p w14:paraId="623C3EA0" w14:textId="22494CB4" w:rsidR="003F43F6" w:rsidRDefault="002F2B31">
            <w:pPr>
              <w:spacing w:before="9"/>
              <w:rPr>
                <w:rFonts w:eastAsia="Times New Roman" w:cstheme="minorHAnsi"/>
                <w:lang w:val="ru-RU"/>
              </w:rPr>
            </w:pPr>
            <w:r w:rsidRPr="00AE3C59">
              <w:rPr>
                <w:rFonts w:eastAsia="Times New Roman" w:cstheme="minorHAnsi"/>
                <w:lang w:val="ru-RU"/>
              </w:rPr>
              <w:t>Конфигурация установки мачты</w:t>
            </w:r>
            <w:r w:rsidR="00941E7D">
              <w:rPr>
                <w:rFonts w:eastAsia="Times New Roman" w:cstheme="minorHAnsi"/>
                <w:lang w:val="ru-RU"/>
              </w:rPr>
              <w:t>*</w:t>
            </w:r>
            <w:r w:rsidRPr="00AE3C59">
              <w:rPr>
                <w:rFonts w:eastAsia="Times New Roman" w:cstheme="minorHAnsi"/>
                <w:lang w:val="ru-RU"/>
              </w:rPr>
              <w:t>:</w:t>
            </w:r>
          </w:p>
          <w:p w14:paraId="663FCB82" w14:textId="40419610" w:rsidR="00941E7D" w:rsidRDefault="00941E7D">
            <w:pPr>
              <w:spacing w:before="9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Х-образная</w:t>
            </w:r>
          </w:p>
          <w:p w14:paraId="2F26B99B" w14:textId="4336F782" w:rsidR="00941E7D" w:rsidRDefault="00941E7D">
            <w:pPr>
              <w:spacing w:before="9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Т-образная</w:t>
            </w:r>
          </w:p>
          <w:p w14:paraId="2EC1FB9D" w14:textId="2972F181" w:rsidR="00941E7D" w:rsidRPr="00AE3C59" w:rsidRDefault="00941E7D">
            <w:pPr>
              <w:spacing w:before="9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Г-образная</w:t>
            </w:r>
          </w:p>
          <w:p w14:paraId="336C4BD3" w14:textId="2833A328" w:rsidR="002F2B31" w:rsidRPr="00AE3C59" w:rsidRDefault="00FE1DD0">
            <w:pPr>
              <w:spacing w:before="9"/>
              <w:rPr>
                <w:rFonts w:eastAsia="Times New Roman" w:cstheme="minorHAnsi"/>
                <w:lang w:val="ru-RU"/>
              </w:rPr>
            </w:pPr>
            <w:r w:rsidRPr="00AE3C59">
              <w:rPr>
                <w:rFonts w:cstheme="minorHAnsi"/>
                <w:i/>
                <w:iCs/>
                <w:shd w:val="clear" w:color="auto" w:fill="FFFFFF"/>
                <w:lang w:val="ru-RU"/>
              </w:rPr>
              <w:t xml:space="preserve">Примечание: с возможными вариантами установки мачты можно ознакомиться </w:t>
            </w:r>
            <w:r w:rsidRPr="000D2B35">
              <w:rPr>
                <w:rFonts w:cstheme="minorHAnsi"/>
                <w:i/>
                <w:iCs/>
                <w:shd w:val="clear" w:color="auto" w:fill="FFFFFF"/>
                <w:lang w:val="ru-RU"/>
              </w:rPr>
              <w:t xml:space="preserve">по </w:t>
            </w:r>
            <w:hyperlink r:id="rId9" w:history="1">
              <w:r w:rsidRPr="000D2B35">
                <w:rPr>
                  <w:rStyle w:val="ad"/>
                  <w:rFonts w:cstheme="minorHAnsi"/>
                  <w:i/>
                  <w:iCs/>
                  <w:shd w:val="clear" w:color="auto" w:fill="FFFFFF"/>
                  <w:lang w:val="ru-RU"/>
                </w:rPr>
                <w:t>сс</w:t>
              </w:r>
              <w:r w:rsidRPr="000D2B35">
                <w:rPr>
                  <w:rStyle w:val="ad"/>
                  <w:rFonts w:cstheme="minorHAnsi"/>
                  <w:i/>
                  <w:iCs/>
                  <w:shd w:val="clear" w:color="auto" w:fill="FFFFFF"/>
                  <w:lang w:val="ru-RU"/>
                </w:rPr>
                <w:t>ы</w:t>
              </w:r>
              <w:r w:rsidRPr="000D2B35">
                <w:rPr>
                  <w:rStyle w:val="ad"/>
                  <w:rFonts w:cstheme="minorHAnsi"/>
                  <w:i/>
                  <w:iCs/>
                  <w:shd w:val="clear" w:color="auto" w:fill="FFFFFF"/>
                  <w:lang w:val="ru-RU"/>
                </w:rPr>
                <w:t>лке</w:t>
              </w:r>
            </w:hyperlink>
            <w:r w:rsidR="00A53AE3" w:rsidRPr="000D2B35">
              <w:rPr>
                <w:rFonts w:cstheme="minorHAnsi"/>
                <w:i/>
                <w:iCs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3980" w:type="dxa"/>
          </w:tcPr>
          <w:p w14:paraId="5CA59A0B" w14:textId="77777777" w:rsidR="003F43F6" w:rsidRPr="00AE3C59" w:rsidRDefault="003F43F6">
            <w:pPr>
              <w:spacing w:before="9"/>
              <w:rPr>
                <w:rFonts w:eastAsia="Times New Roman" w:cstheme="minorHAnsi"/>
                <w:lang w:val="ru-RU"/>
              </w:rPr>
            </w:pPr>
          </w:p>
        </w:tc>
      </w:tr>
      <w:tr w:rsidR="003F43F6" w:rsidRPr="000D2B35" w14:paraId="42482EA0" w14:textId="77777777" w:rsidTr="00227DF5">
        <w:trPr>
          <w:trHeight w:val="342"/>
        </w:trPr>
        <w:tc>
          <w:tcPr>
            <w:tcW w:w="6516" w:type="dxa"/>
          </w:tcPr>
          <w:p w14:paraId="7F5315C5" w14:textId="7110638A" w:rsidR="00FE1DD0" w:rsidRPr="00AE3C59" w:rsidRDefault="00FE1DD0">
            <w:pPr>
              <w:spacing w:before="9"/>
              <w:rPr>
                <w:rFonts w:eastAsia="Times New Roman" w:cstheme="minorHAnsi"/>
                <w:lang w:val="ru-RU"/>
              </w:rPr>
            </w:pPr>
            <w:r w:rsidRPr="00AE3C59">
              <w:rPr>
                <w:rFonts w:eastAsia="Times New Roman" w:cstheme="minorHAnsi"/>
                <w:lang w:val="ru-RU"/>
              </w:rPr>
              <w:t>Марка и производитель устанавливаемых громкоговорителей</w:t>
            </w:r>
            <w:r w:rsidR="00941E7D">
              <w:rPr>
                <w:rFonts w:eastAsia="Times New Roman" w:cstheme="minorHAnsi"/>
                <w:lang w:val="ru-RU"/>
              </w:rPr>
              <w:t>*</w:t>
            </w:r>
            <w:r w:rsidRPr="00AE3C59">
              <w:rPr>
                <w:rFonts w:eastAsia="Times New Roman" w:cstheme="minorHAnsi"/>
                <w:lang w:val="ru-RU"/>
              </w:rPr>
              <w:t>:</w:t>
            </w:r>
          </w:p>
        </w:tc>
        <w:tc>
          <w:tcPr>
            <w:tcW w:w="3980" w:type="dxa"/>
          </w:tcPr>
          <w:p w14:paraId="31772160" w14:textId="77777777" w:rsidR="003F43F6" w:rsidRPr="00AE3C59" w:rsidRDefault="003F43F6">
            <w:pPr>
              <w:spacing w:before="9"/>
              <w:rPr>
                <w:rFonts w:eastAsia="Times New Roman" w:cstheme="minorHAnsi"/>
                <w:lang w:val="ru-RU"/>
              </w:rPr>
            </w:pPr>
          </w:p>
        </w:tc>
      </w:tr>
      <w:tr w:rsidR="00B21C2C" w:rsidRPr="000D2B35" w14:paraId="7C054A30" w14:textId="77777777" w:rsidTr="00227DF5">
        <w:trPr>
          <w:trHeight w:val="342"/>
        </w:trPr>
        <w:tc>
          <w:tcPr>
            <w:tcW w:w="6516" w:type="dxa"/>
          </w:tcPr>
          <w:p w14:paraId="45D81F8B" w14:textId="55DF80BF" w:rsidR="00B21C2C" w:rsidRPr="00AE3C59" w:rsidRDefault="00B21C2C" w:rsidP="00B21C2C">
            <w:pPr>
              <w:spacing w:before="9"/>
              <w:rPr>
                <w:rFonts w:eastAsia="Times New Roman" w:cstheme="minorHAnsi"/>
                <w:lang w:val="ru-RU"/>
              </w:rPr>
            </w:pPr>
            <w:r w:rsidRPr="00AE3C59">
              <w:rPr>
                <w:rFonts w:eastAsia="Times New Roman" w:cstheme="minorHAnsi"/>
                <w:lang w:val="ru-RU"/>
              </w:rPr>
              <w:t>Количество устанавливаемых на мачту громкоговорителей</w:t>
            </w:r>
            <w:r>
              <w:rPr>
                <w:rFonts w:eastAsia="Times New Roman" w:cstheme="minorHAnsi"/>
                <w:lang w:val="ru-RU"/>
              </w:rPr>
              <w:t>*</w:t>
            </w:r>
            <w:r w:rsidR="005B2021">
              <w:rPr>
                <w:rFonts w:eastAsia="Times New Roman" w:cstheme="minorHAnsi"/>
                <w:lang w:val="ru-RU"/>
              </w:rPr>
              <w:t>*</w:t>
            </w:r>
            <w:r w:rsidRPr="00AE3C59">
              <w:rPr>
                <w:rFonts w:eastAsia="Times New Roman" w:cstheme="minorHAnsi"/>
                <w:lang w:val="ru-RU"/>
              </w:rPr>
              <w:t>:</w:t>
            </w:r>
          </w:p>
        </w:tc>
        <w:tc>
          <w:tcPr>
            <w:tcW w:w="3980" w:type="dxa"/>
          </w:tcPr>
          <w:p w14:paraId="0F3EEC8B" w14:textId="77777777" w:rsidR="00B21C2C" w:rsidRPr="00AE3C59" w:rsidRDefault="00B21C2C" w:rsidP="00B21C2C">
            <w:pPr>
              <w:spacing w:before="9"/>
              <w:rPr>
                <w:rFonts w:eastAsia="Times New Roman" w:cstheme="minorHAnsi"/>
                <w:lang w:val="ru-RU"/>
              </w:rPr>
            </w:pPr>
          </w:p>
        </w:tc>
      </w:tr>
      <w:tr w:rsidR="00B21C2C" w:rsidRPr="00AE3C59" w14:paraId="02A71318" w14:textId="77777777" w:rsidTr="00227DF5">
        <w:trPr>
          <w:trHeight w:val="342"/>
        </w:trPr>
        <w:tc>
          <w:tcPr>
            <w:tcW w:w="6516" w:type="dxa"/>
          </w:tcPr>
          <w:p w14:paraId="6A6DFFFB" w14:textId="13BE2FBE" w:rsidR="00B21C2C" w:rsidRPr="00B21C2C" w:rsidRDefault="00B21C2C" w:rsidP="00B21C2C">
            <w:pPr>
              <w:spacing w:before="9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Наименование заказчика*</w:t>
            </w:r>
            <w:r w:rsidR="009F2E44">
              <w:rPr>
                <w:rFonts w:eastAsia="Times New Roman" w:cstheme="minorHAnsi"/>
                <w:lang w:val="ru-RU"/>
              </w:rPr>
              <w:t>:</w:t>
            </w:r>
          </w:p>
        </w:tc>
        <w:tc>
          <w:tcPr>
            <w:tcW w:w="3980" w:type="dxa"/>
          </w:tcPr>
          <w:p w14:paraId="19022736" w14:textId="77777777" w:rsidR="00B21C2C" w:rsidRPr="00AE3C59" w:rsidRDefault="00B21C2C" w:rsidP="00B21C2C">
            <w:pPr>
              <w:spacing w:before="9"/>
              <w:rPr>
                <w:rFonts w:eastAsia="Times New Roman" w:cstheme="minorHAnsi"/>
                <w:lang w:val="ru-RU"/>
              </w:rPr>
            </w:pPr>
          </w:p>
        </w:tc>
      </w:tr>
      <w:tr w:rsidR="00B21C2C" w:rsidRPr="00AE3C59" w14:paraId="724556A7" w14:textId="77777777" w:rsidTr="00227DF5">
        <w:trPr>
          <w:trHeight w:val="342"/>
        </w:trPr>
        <w:tc>
          <w:tcPr>
            <w:tcW w:w="6516" w:type="dxa"/>
          </w:tcPr>
          <w:p w14:paraId="3C794DE4" w14:textId="023A352A" w:rsidR="00B21C2C" w:rsidRPr="00AE3C59" w:rsidRDefault="00B21C2C" w:rsidP="00B21C2C">
            <w:pPr>
              <w:spacing w:before="9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Контактное лицо*</w:t>
            </w:r>
            <w:r w:rsidR="009F2E44">
              <w:rPr>
                <w:rFonts w:eastAsia="Times New Roman" w:cstheme="minorHAnsi"/>
                <w:lang w:val="ru-RU"/>
              </w:rPr>
              <w:t>:</w:t>
            </w:r>
          </w:p>
        </w:tc>
        <w:tc>
          <w:tcPr>
            <w:tcW w:w="3980" w:type="dxa"/>
          </w:tcPr>
          <w:p w14:paraId="14AE0011" w14:textId="77777777" w:rsidR="00B21C2C" w:rsidRPr="00AE3C59" w:rsidRDefault="00B21C2C" w:rsidP="00B21C2C">
            <w:pPr>
              <w:spacing w:before="9"/>
              <w:rPr>
                <w:rFonts w:eastAsia="Times New Roman" w:cstheme="minorHAnsi"/>
                <w:lang w:val="ru-RU"/>
              </w:rPr>
            </w:pPr>
          </w:p>
        </w:tc>
      </w:tr>
      <w:tr w:rsidR="00B21C2C" w:rsidRPr="00AE3C59" w14:paraId="7F535D1D" w14:textId="77777777" w:rsidTr="00227DF5">
        <w:trPr>
          <w:trHeight w:val="342"/>
        </w:trPr>
        <w:tc>
          <w:tcPr>
            <w:tcW w:w="6516" w:type="dxa"/>
          </w:tcPr>
          <w:p w14:paraId="3426C210" w14:textId="04FCD378" w:rsidR="00B21C2C" w:rsidRPr="00AE3C59" w:rsidRDefault="00B21C2C" w:rsidP="00B21C2C">
            <w:pPr>
              <w:spacing w:before="9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  <w:lang w:val="ru-RU"/>
              </w:rPr>
              <w:t>Телефон</w:t>
            </w:r>
            <w:r w:rsidR="009F2E44">
              <w:rPr>
                <w:rFonts w:eastAsia="Times New Roman" w:cstheme="minorHAnsi"/>
                <w:lang w:val="ru-RU"/>
              </w:rPr>
              <w:t>:</w:t>
            </w:r>
          </w:p>
        </w:tc>
        <w:tc>
          <w:tcPr>
            <w:tcW w:w="3980" w:type="dxa"/>
          </w:tcPr>
          <w:p w14:paraId="4DEFB082" w14:textId="77777777" w:rsidR="00B21C2C" w:rsidRPr="00AE3C59" w:rsidRDefault="00B21C2C" w:rsidP="00B21C2C">
            <w:pPr>
              <w:spacing w:before="9"/>
              <w:rPr>
                <w:rFonts w:eastAsia="Times New Roman" w:cstheme="minorHAnsi"/>
                <w:lang w:val="ru-RU"/>
              </w:rPr>
            </w:pPr>
          </w:p>
        </w:tc>
      </w:tr>
      <w:tr w:rsidR="00B21C2C" w:rsidRPr="00AE3C59" w14:paraId="4C63F62A" w14:textId="77777777" w:rsidTr="00227DF5">
        <w:trPr>
          <w:trHeight w:val="342"/>
        </w:trPr>
        <w:tc>
          <w:tcPr>
            <w:tcW w:w="6516" w:type="dxa"/>
          </w:tcPr>
          <w:p w14:paraId="6631864A" w14:textId="0E163506" w:rsidR="00B21C2C" w:rsidRPr="009F2E44" w:rsidRDefault="00B21C2C" w:rsidP="00B21C2C">
            <w:pPr>
              <w:spacing w:before="9"/>
              <w:rPr>
                <w:rFonts w:eastAsia="Times New Roman" w:cstheme="minorHAnsi"/>
                <w:lang w:val="ru-RU"/>
              </w:rPr>
            </w:pPr>
            <w:r>
              <w:rPr>
                <w:rFonts w:eastAsia="Times New Roman" w:cstheme="minorHAnsi"/>
              </w:rPr>
              <w:t>e-mail*</w:t>
            </w:r>
            <w:r w:rsidR="009F2E44">
              <w:rPr>
                <w:rFonts w:eastAsia="Times New Roman" w:cstheme="minorHAnsi"/>
                <w:lang w:val="ru-RU"/>
              </w:rPr>
              <w:t>:</w:t>
            </w:r>
          </w:p>
        </w:tc>
        <w:tc>
          <w:tcPr>
            <w:tcW w:w="3980" w:type="dxa"/>
          </w:tcPr>
          <w:p w14:paraId="14F9C0BE" w14:textId="77777777" w:rsidR="00B21C2C" w:rsidRPr="00AE3C59" w:rsidRDefault="00B21C2C" w:rsidP="00B21C2C">
            <w:pPr>
              <w:spacing w:before="9"/>
              <w:rPr>
                <w:rFonts w:eastAsia="Times New Roman" w:cstheme="minorHAnsi"/>
                <w:lang w:val="ru-RU"/>
              </w:rPr>
            </w:pPr>
          </w:p>
        </w:tc>
      </w:tr>
    </w:tbl>
    <w:p w14:paraId="21273CC0" w14:textId="13EFCE6E" w:rsidR="003F43F6" w:rsidRDefault="003F43F6">
      <w:pPr>
        <w:spacing w:before="9"/>
        <w:rPr>
          <w:rFonts w:eastAsia="Times New Roman" w:cstheme="minorHAnsi"/>
          <w:lang w:val="ru-RU"/>
        </w:rPr>
      </w:pPr>
    </w:p>
    <w:p w14:paraId="159EB078" w14:textId="77777777" w:rsidR="001F5A08" w:rsidRPr="001F5A08" w:rsidRDefault="001F5A08" w:rsidP="001F5A08">
      <w:pPr>
        <w:rPr>
          <w:rFonts w:eastAsia="Times New Roman" w:cstheme="minorHAnsi"/>
          <w:lang w:val="ru-RU"/>
        </w:rPr>
      </w:pPr>
    </w:p>
    <w:sectPr w:rsidR="001F5A08" w:rsidRPr="001F5A08">
      <w:footerReference w:type="default" r:id="rId10"/>
      <w:pgSz w:w="11906" w:h="16838"/>
      <w:pgMar w:top="1220" w:right="840" w:bottom="280" w:left="56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363B" w14:textId="77777777" w:rsidR="00E11BA5" w:rsidRDefault="00E11BA5" w:rsidP="00941E7D">
      <w:r>
        <w:separator/>
      </w:r>
    </w:p>
  </w:endnote>
  <w:endnote w:type="continuationSeparator" w:id="0">
    <w:p w14:paraId="5C1252DB" w14:textId="77777777" w:rsidR="00E11BA5" w:rsidRDefault="00E11BA5" w:rsidP="0094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8445" w14:textId="1B42AF5D" w:rsidR="00941E7D" w:rsidRDefault="00B21C2C">
    <w:pPr>
      <w:pStyle w:val="af1"/>
      <w:rPr>
        <w:lang w:val="ru-RU"/>
      </w:rPr>
    </w:pPr>
    <w:r>
      <w:rPr>
        <w:lang w:val="ru-RU"/>
      </w:rPr>
      <w:t xml:space="preserve">* Поле </w:t>
    </w:r>
    <w:r w:rsidR="00941E7D">
      <w:rPr>
        <w:lang w:val="ru-RU"/>
      </w:rPr>
      <w:t>обязательно</w:t>
    </w:r>
    <w:r>
      <w:rPr>
        <w:lang w:val="ru-RU"/>
      </w:rPr>
      <w:t xml:space="preserve"> для заполнения</w:t>
    </w:r>
  </w:p>
  <w:p w14:paraId="75CAF3EA" w14:textId="00CD6A7F" w:rsidR="005611EB" w:rsidRPr="00941E7D" w:rsidRDefault="00D45902">
    <w:pPr>
      <w:pStyle w:val="af1"/>
      <w:rPr>
        <w:lang w:val="ru-RU"/>
      </w:rPr>
    </w:pPr>
    <w:r>
      <w:rPr>
        <w:lang w:val="ru-RU"/>
      </w:rPr>
      <w:t>** Если в проекте присутствуют мачты с различным количеством устанавливаемых громкоговорителей, заявка на расчет оформляется на каждую мачту</w:t>
    </w:r>
    <w:r w:rsidR="004E6056">
      <w:rPr>
        <w:lang w:val="ru-RU"/>
      </w:rPr>
      <w:t>.</w:t>
    </w:r>
  </w:p>
  <w:p w14:paraId="3EB34D3E" w14:textId="265B924B" w:rsidR="00941E7D" w:rsidRPr="001F5A08" w:rsidRDefault="00B21C2C">
    <w:pPr>
      <w:pStyle w:val="af1"/>
      <w:rPr>
        <w:lang w:val="ru-RU"/>
      </w:rPr>
    </w:pPr>
    <w:r>
      <w:rPr>
        <w:lang w:val="ru-RU"/>
      </w:rPr>
      <w:t>Заполненный</w:t>
    </w:r>
    <w:r w:rsidR="00941E7D">
      <w:rPr>
        <w:lang w:val="ru-RU"/>
      </w:rPr>
      <w:t xml:space="preserve"> файл необходимо отправить на адрес </w:t>
    </w:r>
    <w:r w:rsidR="00000000">
      <w:fldChar w:fldCharType="begin"/>
    </w:r>
    <w:r w:rsidR="00000000">
      <w:instrText>HYPERLINK</w:instrText>
    </w:r>
    <w:r w:rsidR="00000000" w:rsidRPr="000D2B35">
      <w:rPr>
        <w:lang w:val="ru-RU"/>
      </w:rPr>
      <w:instrText xml:space="preserve"> "</w:instrText>
    </w:r>
    <w:r w:rsidR="00000000">
      <w:instrText>mailto</w:instrText>
    </w:r>
    <w:r w:rsidR="00000000" w:rsidRPr="000D2B35">
      <w:rPr>
        <w:lang w:val="ru-RU"/>
      </w:rPr>
      <w:instrText>:</w:instrText>
    </w:r>
    <w:r w:rsidR="00000000">
      <w:instrText>ras</w:instrText>
    </w:r>
    <w:r w:rsidR="00000000" w:rsidRPr="000D2B35">
      <w:rPr>
        <w:lang w:val="ru-RU"/>
      </w:rPr>
      <w:instrText>4</w:instrText>
    </w:r>
    <w:r w:rsidR="00000000">
      <w:instrText>et</w:instrText>
    </w:r>
    <w:r w:rsidR="00000000" w:rsidRPr="000D2B35">
      <w:rPr>
        <w:lang w:val="ru-RU"/>
      </w:rPr>
      <w:instrText>@</w:instrText>
    </w:r>
    <w:r w:rsidR="00000000">
      <w:instrText>terra</w:instrText>
    </w:r>
    <w:r w:rsidR="00000000" w:rsidRPr="000D2B35">
      <w:rPr>
        <w:lang w:val="ru-RU"/>
      </w:rPr>
      <w:instrText>13.</w:instrText>
    </w:r>
    <w:r w:rsidR="00000000">
      <w:instrText>ru</w:instrText>
    </w:r>
    <w:r w:rsidR="00000000" w:rsidRPr="000D2B35">
      <w:rPr>
        <w:lang w:val="ru-RU"/>
      </w:rPr>
      <w:instrText>"</w:instrText>
    </w:r>
    <w:r w:rsidR="00000000">
      <w:fldChar w:fldCharType="separate"/>
    </w:r>
    <w:r w:rsidR="001F5A08" w:rsidRPr="004024D7">
      <w:rPr>
        <w:rStyle w:val="ad"/>
      </w:rPr>
      <w:t>ras</w:t>
    </w:r>
    <w:r w:rsidR="001F5A08" w:rsidRPr="004024D7">
      <w:rPr>
        <w:rStyle w:val="ad"/>
        <w:lang w:val="ru-RU"/>
      </w:rPr>
      <w:t>4</w:t>
    </w:r>
    <w:r w:rsidR="001F5A08" w:rsidRPr="004024D7">
      <w:rPr>
        <w:rStyle w:val="ad"/>
      </w:rPr>
      <w:t>et</w:t>
    </w:r>
    <w:r w:rsidR="001F5A08" w:rsidRPr="004024D7">
      <w:rPr>
        <w:rStyle w:val="ad"/>
        <w:lang w:val="ru-RU"/>
      </w:rPr>
      <w:t>@</w:t>
    </w:r>
    <w:r w:rsidR="001F5A08" w:rsidRPr="004024D7">
      <w:rPr>
        <w:rStyle w:val="ad"/>
      </w:rPr>
      <w:t>terra</w:t>
    </w:r>
    <w:r w:rsidR="001F5A08" w:rsidRPr="004024D7">
      <w:rPr>
        <w:rStyle w:val="ad"/>
        <w:lang w:val="ru-RU"/>
      </w:rPr>
      <w:t>13.</w:t>
    </w:r>
    <w:proofErr w:type="spellStart"/>
    <w:r w:rsidR="001F5A08" w:rsidRPr="004024D7">
      <w:rPr>
        <w:rStyle w:val="ad"/>
      </w:rPr>
      <w:t>ru</w:t>
    </w:r>
    <w:proofErr w:type="spellEnd"/>
    <w:r w:rsidR="00000000">
      <w:rPr>
        <w:rStyle w:val="ad"/>
      </w:rPr>
      <w:fldChar w:fldCharType="end"/>
    </w:r>
    <w:r w:rsidR="001F5A08">
      <w:rPr>
        <w:lang w:val="ru-RU"/>
      </w:rPr>
      <w:t xml:space="preserve"> </w:t>
    </w:r>
  </w:p>
  <w:p w14:paraId="1A963BB4" w14:textId="77777777" w:rsidR="00941E7D" w:rsidRPr="00941E7D" w:rsidRDefault="00941E7D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2D8D0" w14:textId="77777777" w:rsidR="00E11BA5" w:rsidRDefault="00E11BA5" w:rsidP="00941E7D">
      <w:r>
        <w:separator/>
      </w:r>
    </w:p>
  </w:footnote>
  <w:footnote w:type="continuationSeparator" w:id="0">
    <w:p w14:paraId="6EAF619C" w14:textId="77777777" w:rsidR="00E11BA5" w:rsidRDefault="00E11BA5" w:rsidP="0094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F1"/>
    <w:rsid w:val="000D2B35"/>
    <w:rsid w:val="001F5A08"/>
    <w:rsid w:val="00227DF5"/>
    <w:rsid w:val="00260911"/>
    <w:rsid w:val="002D7162"/>
    <w:rsid w:val="002F2B31"/>
    <w:rsid w:val="003159F4"/>
    <w:rsid w:val="0032720A"/>
    <w:rsid w:val="003E6095"/>
    <w:rsid w:val="003F43F6"/>
    <w:rsid w:val="004E6056"/>
    <w:rsid w:val="005611EB"/>
    <w:rsid w:val="005B2021"/>
    <w:rsid w:val="00633911"/>
    <w:rsid w:val="006A15A1"/>
    <w:rsid w:val="00941E7D"/>
    <w:rsid w:val="009F2E44"/>
    <w:rsid w:val="00A416F1"/>
    <w:rsid w:val="00A53AE3"/>
    <w:rsid w:val="00AE3C59"/>
    <w:rsid w:val="00B21C2C"/>
    <w:rsid w:val="00BC293E"/>
    <w:rsid w:val="00D45902"/>
    <w:rsid w:val="00E11BA5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C1DAD"/>
  <w15:docId w15:val="{7796B0D3-1D74-407E-B0B9-0B8EC01F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717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uiPriority w:val="1"/>
    <w:qFormat/>
    <w:rsid w:val="0027177F"/>
    <w:pPr>
      <w:spacing w:before="1"/>
    </w:pPr>
    <w:rPr>
      <w:rFonts w:ascii="Times New Roman" w:eastAsia="Times New Roman" w:hAnsi="Times New Roman"/>
      <w:sz w:val="17"/>
      <w:szCs w:val="17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uiPriority w:val="1"/>
    <w:qFormat/>
    <w:rsid w:val="0027177F"/>
    <w:pPr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21">
    <w:name w:val="Заголовок 21"/>
    <w:basedOn w:val="a"/>
    <w:uiPriority w:val="1"/>
    <w:qFormat/>
    <w:rsid w:val="0027177F"/>
    <w:pPr>
      <w:spacing w:before="29"/>
      <w:ind w:left="155"/>
      <w:outlineLvl w:val="2"/>
    </w:pPr>
    <w:rPr>
      <w:rFonts w:ascii="Times New Roman" w:eastAsia="Times New Roman" w:hAnsi="Times New Roman"/>
      <w:sz w:val="21"/>
      <w:szCs w:val="21"/>
    </w:rPr>
  </w:style>
  <w:style w:type="paragraph" w:styleId="a8">
    <w:name w:val="List Paragraph"/>
    <w:basedOn w:val="a"/>
    <w:uiPriority w:val="1"/>
    <w:qFormat/>
    <w:rsid w:val="0027177F"/>
  </w:style>
  <w:style w:type="paragraph" w:customStyle="1" w:styleId="TableParagraph">
    <w:name w:val="Table Paragraph"/>
    <w:basedOn w:val="a"/>
    <w:uiPriority w:val="1"/>
    <w:qFormat/>
    <w:rsid w:val="0027177F"/>
  </w:style>
  <w:style w:type="paragraph" w:customStyle="1" w:styleId="Default">
    <w:name w:val="Default"/>
    <w:qFormat/>
    <w:rsid w:val="00336B06"/>
    <w:rPr>
      <w:rFonts w:ascii="Arial" w:eastAsia="Calibri" w:hAnsi="Arial" w:cs="Arial"/>
      <w:color w:val="000000"/>
      <w:sz w:val="24"/>
      <w:szCs w:val="24"/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7177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3F4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ubtle Reference"/>
    <w:basedOn w:val="a0"/>
    <w:uiPriority w:val="31"/>
    <w:qFormat/>
    <w:rsid w:val="00260911"/>
    <w:rPr>
      <w:smallCaps/>
      <w:color w:val="5A5A5A" w:themeColor="text1" w:themeTint="A5"/>
    </w:rPr>
  </w:style>
  <w:style w:type="character" w:styleId="ad">
    <w:name w:val="Hyperlink"/>
    <w:basedOn w:val="a0"/>
    <w:uiPriority w:val="99"/>
    <w:unhideWhenUsed/>
    <w:rsid w:val="0026091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60911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941E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41E7D"/>
  </w:style>
  <w:style w:type="paragraph" w:styleId="af1">
    <w:name w:val="footer"/>
    <w:basedOn w:val="a"/>
    <w:link w:val="af2"/>
    <w:uiPriority w:val="99"/>
    <w:unhideWhenUsed/>
    <w:rsid w:val="00941E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1E7D"/>
  </w:style>
  <w:style w:type="character" w:styleId="af3">
    <w:name w:val="FollowedHyperlink"/>
    <w:basedOn w:val="a0"/>
    <w:uiPriority w:val="99"/>
    <w:semiHidden/>
    <w:unhideWhenUsed/>
    <w:rsid w:val="000D2B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ra1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erra13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terra13.ru/image/cache/catalog/Info/&#1042;&#1072;&#1088;&#1080;&#1072;&#1085;&#1090;&#1099;_&#1091;&#1089;&#1090;&#1072;&#1085;&#1086;&#1074;&#1082;&#1080;_&#1084;&#1072;&#1095;&#1090;_&#1052;&#1050;&#1061;&#1055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терра</dc:creator>
  <dc:description/>
  <cp:lastModifiedBy>Дмитрий Н</cp:lastModifiedBy>
  <cp:revision>15</cp:revision>
  <dcterms:created xsi:type="dcterms:W3CDTF">2022-10-23T18:47:00Z</dcterms:created>
  <dcterms:modified xsi:type="dcterms:W3CDTF">2023-05-27T19:29:00Z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2019-09-19T00:00:00Z</vt:filetime>
  </property>
</Properties>
</file>